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88C66" w14:textId="1EA9949D" w:rsidR="007E20F8" w:rsidRDefault="00323C55" w:rsidP="007E20F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23C55">
        <w:rPr>
          <w:rFonts w:ascii="Times New Roman" w:hAnsi="Times New Roman" w:cs="Times New Roman"/>
          <w:b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323C5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20F8" w:rsidRPr="00323C55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Утверждение разового целевого взноса в «Газовый Фонд» для новых абонентов, подключаемых к газораспределительной сети СНТ «Лазурное» при наличии пропускной способности ГРС </w:t>
      </w:r>
      <w:proofErr w:type="spellStart"/>
      <w:r w:rsidR="007E20F8" w:rsidRPr="00323C55">
        <w:rPr>
          <w:rFonts w:ascii="Times New Roman" w:hAnsi="Times New Roman" w:cs="Times New Roman"/>
          <w:b/>
          <w:bCs/>
          <w:sz w:val="28"/>
          <w:szCs w:val="28"/>
        </w:rPr>
        <w:t>Новозавидово</w:t>
      </w:r>
      <w:proofErr w:type="spellEnd"/>
      <w:r w:rsidR="007E20F8" w:rsidRPr="00323C5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FFED71B" w14:textId="77777777" w:rsidR="007E20F8" w:rsidRDefault="007E20F8" w:rsidP="007E20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0F8">
        <w:rPr>
          <w:rFonts w:ascii="Times New Roman" w:hAnsi="Times New Roman" w:cs="Times New Roman"/>
          <w:b/>
          <w:sz w:val="28"/>
          <w:szCs w:val="28"/>
        </w:rPr>
        <w:t>Историческая справка.</w:t>
      </w:r>
    </w:p>
    <w:p w14:paraId="2E8F0D8A" w14:textId="77777777" w:rsidR="000A3457" w:rsidRPr="000A3457" w:rsidRDefault="000A3457" w:rsidP="000A3457">
      <w:pPr>
        <w:jc w:val="both"/>
        <w:rPr>
          <w:rFonts w:ascii="Times New Roman" w:hAnsi="Times New Roman" w:cs="Times New Roman"/>
          <w:sz w:val="28"/>
          <w:szCs w:val="28"/>
        </w:rPr>
      </w:pPr>
      <w:r w:rsidRPr="000A3457">
        <w:rPr>
          <w:rFonts w:ascii="Times New Roman" w:hAnsi="Times New Roman" w:cs="Times New Roman"/>
          <w:sz w:val="28"/>
          <w:szCs w:val="28"/>
        </w:rPr>
        <w:t xml:space="preserve">Газификация СНТ «Лазурное» проводилась согласно разработанному и утвержденному АО «Запсибгазпром» отделом ППИЛР проекту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A3457">
        <w:rPr>
          <w:rFonts w:ascii="Times New Roman" w:hAnsi="Times New Roman" w:cs="Times New Roman"/>
          <w:sz w:val="28"/>
          <w:szCs w:val="28"/>
        </w:rPr>
        <w:t>№ 57-00-ГСН.</w:t>
      </w:r>
      <w:r>
        <w:rPr>
          <w:rFonts w:ascii="Times New Roman" w:hAnsi="Times New Roman" w:cs="Times New Roman"/>
          <w:sz w:val="28"/>
          <w:szCs w:val="28"/>
        </w:rPr>
        <w:t xml:space="preserve"> Проектно-изыскательские работы и строител</w:t>
      </w:r>
      <w:r w:rsidR="00FC191C">
        <w:rPr>
          <w:rFonts w:ascii="Times New Roman" w:hAnsi="Times New Roman" w:cs="Times New Roman"/>
          <w:sz w:val="28"/>
          <w:szCs w:val="28"/>
        </w:rPr>
        <w:t>ьно-монтажные работы выполнены</w:t>
      </w:r>
      <w:r>
        <w:rPr>
          <w:rFonts w:ascii="Times New Roman" w:hAnsi="Times New Roman" w:cs="Times New Roman"/>
          <w:sz w:val="28"/>
          <w:szCs w:val="28"/>
        </w:rPr>
        <w:t xml:space="preserve"> специализированной ор</w:t>
      </w:r>
      <w:r w:rsidR="00FC191C">
        <w:rPr>
          <w:rFonts w:ascii="Times New Roman" w:hAnsi="Times New Roman" w:cs="Times New Roman"/>
          <w:sz w:val="28"/>
          <w:szCs w:val="28"/>
        </w:rPr>
        <w:t xml:space="preserve">ганизацией </w:t>
      </w:r>
      <w:proofErr w:type="spellStart"/>
      <w:r w:rsidR="00FC191C">
        <w:rPr>
          <w:rFonts w:ascii="Times New Roman" w:hAnsi="Times New Roman" w:cs="Times New Roman"/>
          <w:sz w:val="28"/>
          <w:szCs w:val="28"/>
        </w:rPr>
        <w:t>Новозавидовское</w:t>
      </w:r>
      <w:proofErr w:type="spellEnd"/>
      <w:r w:rsidR="00FC191C">
        <w:rPr>
          <w:rFonts w:ascii="Times New Roman" w:hAnsi="Times New Roman" w:cs="Times New Roman"/>
          <w:sz w:val="28"/>
          <w:szCs w:val="28"/>
        </w:rPr>
        <w:t xml:space="preserve"> ЛУСЭ,  согласно заключенному договору</w:t>
      </w:r>
      <w:r>
        <w:rPr>
          <w:rFonts w:ascii="Times New Roman" w:hAnsi="Times New Roman" w:cs="Times New Roman"/>
          <w:sz w:val="28"/>
          <w:szCs w:val="28"/>
        </w:rPr>
        <w:t xml:space="preserve"> от 16 июня 1997г. Стоимо</w:t>
      </w:r>
      <w:r w:rsidR="00FC191C">
        <w:rPr>
          <w:rFonts w:ascii="Times New Roman" w:hAnsi="Times New Roman" w:cs="Times New Roman"/>
          <w:sz w:val="28"/>
          <w:szCs w:val="28"/>
        </w:rPr>
        <w:t xml:space="preserve">сть работ по </w:t>
      </w:r>
      <w:r>
        <w:rPr>
          <w:rFonts w:ascii="Times New Roman" w:hAnsi="Times New Roman" w:cs="Times New Roman"/>
          <w:sz w:val="28"/>
          <w:szCs w:val="28"/>
        </w:rPr>
        <w:t xml:space="preserve">договору составила 101426683 руб. в ценах по состоянию на 01.06.1997г. Строительство газораспределительной сети проводилось по территории </w:t>
      </w:r>
      <w:r w:rsidR="00FC191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Тешилово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Лягушино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 территории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/Т «Лазурное» и финансировалось за счет денежных средств садоводов товарищества.</w:t>
      </w:r>
    </w:p>
    <w:p w14:paraId="41072732" w14:textId="77777777" w:rsidR="000A3457" w:rsidRPr="000A3457" w:rsidRDefault="000A3457" w:rsidP="000A345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3457">
        <w:rPr>
          <w:rFonts w:ascii="Times New Roman" w:hAnsi="Times New Roman" w:cs="Times New Roman"/>
          <w:sz w:val="28"/>
          <w:szCs w:val="28"/>
        </w:rPr>
        <w:t>В соответствии с актом о приемке завершенного строительства объекта системы газоснабжения от 19.06.1998г. комиссией был принят:</w:t>
      </w:r>
    </w:p>
    <w:p w14:paraId="4A778E9E" w14:textId="77777777" w:rsidR="000A3457" w:rsidRDefault="000A3457" w:rsidP="000A345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Подземный газопровод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=0,003мПа, Д225ПЭ-179,3м; Д160ПЭ-162м; Д110ПЭ-4123,3м; Д32ПЭ-143,4м; ГРПШ 400.</w:t>
      </w:r>
    </w:p>
    <w:p w14:paraId="67A71AFD" w14:textId="77777777" w:rsidR="000A3457" w:rsidRDefault="000A3457" w:rsidP="000A345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Подземный газопровод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=0,003мПа, Д63ПЭ-706,9м; ГРПШ 400.</w:t>
      </w:r>
    </w:p>
    <w:p w14:paraId="10C342B7" w14:textId="77777777" w:rsidR="000A3457" w:rsidRDefault="000A3457" w:rsidP="000A345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Подземный газопровод 6кг/см</w:t>
      </w:r>
      <w:r w:rsidRPr="001A2FDC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; ДУ100-5,42м;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=3кг/см</w:t>
      </w:r>
      <w:r w:rsidRPr="001A2FDC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Д160ПЭ-906,25м; ГРПШ-13</w:t>
      </w:r>
    </w:p>
    <w:p w14:paraId="2DE3220D" w14:textId="77777777" w:rsidR="007E20F8" w:rsidRDefault="000A3457" w:rsidP="007E20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ввода газораспределительной сети и оборудования в эксплуатацию, со стороны Правления товарищества за период с 1998 по 2011г. не были завершены работы по оформлению газораспределительной сети и газового оборудования в собственность товарищества.</w:t>
      </w:r>
      <w:r w:rsidR="00FC191C">
        <w:rPr>
          <w:rFonts w:ascii="Times New Roman" w:hAnsi="Times New Roman" w:cs="Times New Roman"/>
          <w:sz w:val="28"/>
          <w:szCs w:val="28"/>
        </w:rPr>
        <w:t xml:space="preserve"> Документация на газораспределительную сеть отсутствовала.</w:t>
      </w:r>
      <w:r>
        <w:rPr>
          <w:rFonts w:ascii="Times New Roman" w:hAnsi="Times New Roman" w:cs="Times New Roman"/>
          <w:sz w:val="28"/>
          <w:szCs w:val="28"/>
        </w:rPr>
        <w:t xml:space="preserve"> Техническое обслуживание газораспределительной сети </w:t>
      </w:r>
      <w:r w:rsidR="00D54597">
        <w:rPr>
          <w:rFonts w:ascii="Times New Roman" w:hAnsi="Times New Roman" w:cs="Times New Roman"/>
          <w:sz w:val="28"/>
          <w:szCs w:val="28"/>
        </w:rPr>
        <w:t xml:space="preserve"> оборудования</w:t>
      </w:r>
      <w:r w:rsidR="00FC191C">
        <w:rPr>
          <w:rFonts w:ascii="Times New Roman" w:hAnsi="Times New Roman" w:cs="Times New Roman"/>
          <w:sz w:val="28"/>
          <w:szCs w:val="28"/>
        </w:rPr>
        <w:t>,</w:t>
      </w:r>
      <w:r w:rsidR="00D54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осуществлялось разово.</w:t>
      </w:r>
    </w:p>
    <w:p w14:paraId="7D9E0FB5" w14:textId="56B6F807" w:rsidR="00D54597" w:rsidRDefault="00D54597" w:rsidP="007E20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решению ОС от 05.07.2014г.</w:t>
      </w:r>
      <w:r w:rsidR="004107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решению Правления от 25.10.2014г. и распоряжению СНТ «Лазурное» от 31.10.2014г. № 5, был организован специальный целевой «Газовый Фонд», установлен первичный вступительный взнос </w:t>
      </w:r>
      <w:r w:rsidR="00F32278" w:rsidRPr="00F32278">
        <w:rPr>
          <w:rFonts w:ascii="Times New Roman" w:hAnsi="Times New Roman" w:cs="Times New Roman"/>
          <w:sz w:val="28"/>
          <w:szCs w:val="28"/>
        </w:rPr>
        <w:t>для подключенных к системе газоснабжения СНТ абонентов в период с 2011 года и вновь подключаемых абонентов в размере 1000 условных единиц по курсу ЦБ РФ на день оплаты (за условную единицу</w:t>
      </w:r>
      <w:proofErr w:type="gramEnd"/>
      <w:r w:rsidR="00F32278" w:rsidRPr="00F32278">
        <w:rPr>
          <w:rFonts w:ascii="Times New Roman" w:hAnsi="Times New Roman" w:cs="Times New Roman"/>
          <w:sz w:val="28"/>
          <w:szCs w:val="28"/>
        </w:rPr>
        <w:t xml:space="preserve"> принять один доллар США).</w:t>
      </w:r>
      <w:r w:rsidR="00F32278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ачиная с 05.11.2014г. организован прием целевых взносов.</w:t>
      </w:r>
    </w:p>
    <w:p w14:paraId="33CD7B6E" w14:textId="77777777" w:rsidR="00D54597" w:rsidRDefault="00D54597" w:rsidP="007E20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31 мая 2026г. на территории товарищества газифицировано 180 участков, что составляет 54%</w:t>
      </w:r>
      <w:r w:rsidR="00FC191C">
        <w:rPr>
          <w:rFonts w:ascii="Times New Roman" w:hAnsi="Times New Roman" w:cs="Times New Roman"/>
          <w:sz w:val="28"/>
          <w:szCs w:val="28"/>
        </w:rPr>
        <w:t>от общего количества участков.</w:t>
      </w:r>
    </w:p>
    <w:p w14:paraId="6D04FB5B" w14:textId="6175873C" w:rsidR="00D96911" w:rsidRDefault="00286180" w:rsidP="007E20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период с 02.11.2014г. по 31.05.2026</w:t>
      </w:r>
      <w:r w:rsidR="00D54597">
        <w:rPr>
          <w:rFonts w:ascii="Times New Roman" w:hAnsi="Times New Roman" w:cs="Times New Roman"/>
          <w:sz w:val="28"/>
          <w:szCs w:val="28"/>
        </w:rPr>
        <w:t>г. в «Газовый Фонд» поступило 4</w:t>
      </w:r>
      <w:r w:rsidR="004107EF">
        <w:rPr>
          <w:rFonts w:ascii="Times New Roman" w:hAnsi="Times New Roman" w:cs="Times New Roman"/>
          <w:sz w:val="28"/>
          <w:szCs w:val="28"/>
        </w:rPr>
        <w:t> </w:t>
      </w:r>
      <w:r w:rsidR="00D54597">
        <w:rPr>
          <w:rFonts w:ascii="Times New Roman" w:hAnsi="Times New Roman" w:cs="Times New Roman"/>
          <w:sz w:val="28"/>
          <w:szCs w:val="28"/>
        </w:rPr>
        <w:t>618</w:t>
      </w:r>
      <w:r w:rsidR="004107EF">
        <w:rPr>
          <w:rFonts w:ascii="Times New Roman" w:hAnsi="Times New Roman" w:cs="Times New Roman"/>
          <w:sz w:val="28"/>
          <w:szCs w:val="28"/>
        </w:rPr>
        <w:t> </w:t>
      </w:r>
      <w:r w:rsidR="00D54597">
        <w:rPr>
          <w:rFonts w:ascii="Times New Roman" w:hAnsi="Times New Roman" w:cs="Times New Roman"/>
          <w:sz w:val="28"/>
          <w:szCs w:val="28"/>
        </w:rPr>
        <w:t xml:space="preserve">986,40 руб., </w:t>
      </w:r>
      <w:r w:rsidR="00FE6A8D">
        <w:rPr>
          <w:rFonts w:ascii="Times New Roman" w:hAnsi="Times New Roman" w:cs="Times New Roman"/>
          <w:sz w:val="28"/>
          <w:szCs w:val="28"/>
        </w:rPr>
        <w:t xml:space="preserve">возвращено 114 250 руб., </w:t>
      </w:r>
      <w:r w:rsidR="00D54597">
        <w:rPr>
          <w:rFonts w:ascii="Times New Roman" w:hAnsi="Times New Roman" w:cs="Times New Roman"/>
          <w:sz w:val="28"/>
          <w:szCs w:val="28"/>
        </w:rPr>
        <w:t>израсходовано</w:t>
      </w:r>
      <w:r w:rsidR="00FE6A8D">
        <w:rPr>
          <w:rFonts w:ascii="Times New Roman" w:hAnsi="Times New Roman" w:cs="Times New Roman"/>
          <w:sz w:val="28"/>
          <w:szCs w:val="28"/>
        </w:rPr>
        <w:t xml:space="preserve"> </w:t>
      </w:r>
      <w:r w:rsidR="00FE6A8D" w:rsidRPr="00FE6A8D">
        <w:rPr>
          <w:rFonts w:ascii="Times New Roman" w:hAnsi="Times New Roman" w:cs="Times New Roman"/>
          <w:sz w:val="28"/>
          <w:szCs w:val="28"/>
        </w:rPr>
        <w:t>4</w:t>
      </w:r>
      <w:r w:rsidR="00FE6A8D">
        <w:rPr>
          <w:rFonts w:ascii="Times New Roman" w:hAnsi="Times New Roman" w:cs="Times New Roman"/>
          <w:sz w:val="28"/>
          <w:szCs w:val="28"/>
        </w:rPr>
        <w:t> </w:t>
      </w:r>
      <w:r w:rsidR="00FE6A8D" w:rsidRPr="00FE6A8D">
        <w:rPr>
          <w:rFonts w:ascii="Times New Roman" w:hAnsi="Times New Roman" w:cs="Times New Roman"/>
          <w:sz w:val="28"/>
          <w:szCs w:val="28"/>
        </w:rPr>
        <w:t>253</w:t>
      </w:r>
      <w:r w:rsidR="00FE6A8D">
        <w:rPr>
          <w:rFonts w:ascii="Times New Roman" w:hAnsi="Times New Roman" w:cs="Times New Roman"/>
          <w:sz w:val="28"/>
          <w:szCs w:val="28"/>
        </w:rPr>
        <w:t> </w:t>
      </w:r>
      <w:r w:rsidR="00FE6A8D" w:rsidRPr="00FE6A8D">
        <w:rPr>
          <w:rFonts w:ascii="Times New Roman" w:hAnsi="Times New Roman" w:cs="Times New Roman"/>
          <w:sz w:val="28"/>
          <w:szCs w:val="28"/>
        </w:rPr>
        <w:t>255,17</w:t>
      </w:r>
      <w:r w:rsidR="00D96911">
        <w:rPr>
          <w:rFonts w:ascii="Times New Roman" w:hAnsi="Times New Roman" w:cs="Times New Roman"/>
          <w:sz w:val="28"/>
          <w:szCs w:val="28"/>
        </w:rPr>
        <w:t xml:space="preserve"> </w:t>
      </w:r>
      <w:r w:rsidR="00FE6A8D">
        <w:rPr>
          <w:rFonts w:ascii="Times New Roman" w:hAnsi="Times New Roman" w:cs="Times New Roman"/>
          <w:sz w:val="28"/>
          <w:szCs w:val="28"/>
        </w:rPr>
        <w:t xml:space="preserve">руб., </w:t>
      </w:r>
      <w:r w:rsidR="00D96911">
        <w:rPr>
          <w:rFonts w:ascii="Times New Roman" w:hAnsi="Times New Roman" w:cs="Times New Roman"/>
          <w:sz w:val="28"/>
          <w:szCs w:val="28"/>
        </w:rPr>
        <w:t>в том числе:</w:t>
      </w:r>
    </w:p>
    <w:p w14:paraId="29BDF200" w14:textId="3BB31621" w:rsidR="00FE6A8D" w:rsidRDefault="00FE6A8D" w:rsidP="00FE6A8D">
      <w:pPr>
        <w:jc w:val="center"/>
        <w:rPr>
          <w:rFonts w:ascii="Times New Roman" w:hAnsi="Times New Roman" w:cs="Times New Roman"/>
          <w:sz w:val="28"/>
          <w:szCs w:val="28"/>
        </w:rPr>
      </w:pPr>
      <w:r w:rsidRPr="00FE6A8D">
        <w:rPr>
          <w:noProof/>
          <w:lang w:eastAsia="ru-RU"/>
        </w:rPr>
        <w:drawing>
          <wp:inline distT="0" distB="0" distL="0" distR="0" wp14:anchorId="5F339C4C" wp14:editId="1EEF0668">
            <wp:extent cx="4824639" cy="8248650"/>
            <wp:effectExtent l="0" t="0" r="0" b="0"/>
            <wp:docPr id="4938831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729" cy="826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51752" w14:textId="744D8C43" w:rsidR="00620C45" w:rsidRDefault="00620C45" w:rsidP="00E86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2 полугодие 2026 года выставлен счет на техническое обслуживание в сумме </w:t>
      </w:r>
      <w:r w:rsidRPr="00620C45">
        <w:rPr>
          <w:rFonts w:ascii="Times New Roman" w:hAnsi="Times New Roman" w:cs="Times New Roman"/>
          <w:sz w:val="28"/>
          <w:szCs w:val="28"/>
        </w:rPr>
        <w:t>158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20C45">
        <w:rPr>
          <w:rFonts w:ascii="Times New Roman" w:hAnsi="Times New Roman" w:cs="Times New Roman"/>
          <w:sz w:val="28"/>
          <w:szCs w:val="28"/>
        </w:rPr>
        <w:t>736,59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393357CC" w14:textId="5ABCB9EB" w:rsidR="00E86D36" w:rsidRDefault="00FC191C" w:rsidP="00E86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6D36">
        <w:rPr>
          <w:rFonts w:ascii="Times New Roman" w:hAnsi="Times New Roman" w:cs="Times New Roman"/>
          <w:sz w:val="28"/>
          <w:szCs w:val="28"/>
        </w:rPr>
        <w:t xml:space="preserve">В связи с поступившей информацией Филиала АО «Газпром газораспределения г. Тверь» в г. Конаково об временной приостановке выдачи технических условий на технологическое присоединение к газораспределительным сетям в срок до 2025г., по причине отсутствия технологической мощности ГРС </w:t>
      </w:r>
      <w:proofErr w:type="spellStart"/>
      <w:r w:rsidRPr="00E86D36">
        <w:rPr>
          <w:rFonts w:ascii="Times New Roman" w:hAnsi="Times New Roman" w:cs="Times New Roman"/>
          <w:sz w:val="28"/>
          <w:szCs w:val="28"/>
        </w:rPr>
        <w:t>Новозавидово</w:t>
      </w:r>
      <w:proofErr w:type="spellEnd"/>
      <w:r w:rsidRPr="00E86D36">
        <w:rPr>
          <w:rFonts w:ascii="Times New Roman" w:hAnsi="Times New Roman" w:cs="Times New Roman"/>
          <w:sz w:val="28"/>
          <w:szCs w:val="28"/>
        </w:rPr>
        <w:t xml:space="preserve"> и отсутствием пропускной способности газораспределительной сети для обеспечения новых абонентов газоснабжением, распоряжением СНТ «Лазурное» от 01.05.2022г. </w:t>
      </w:r>
      <w:r w:rsidR="00E86D36" w:rsidRPr="00E86D36">
        <w:rPr>
          <w:rFonts w:ascii="Times New Roman" w:hAnsi="Times New Roman" w:cs="Times New Roman"/>
          <w:sz w:val="28"/>
          <w:szCs w:val="28"/>
        </w:rPr>
        <w:t xml:space="preserve"> начиная с 01 мая 2022г. временно</w:t>
      </w:r>
      <w:proofErr w:type="gramEnd"/>
      <w:r w:rsidR="00E86D36" w:rsidRPr="00E86D36">
        <w:rPr>
          <w:rFonts w:ascii="Times New Roman" w:hAnsi="Times New Roman" w:cs="Times New Roman"/>
          <w:sz w:val="28"/>
          <w:szCs w:val="28"/>
        </w:rPr>
        <w:t xml:space="preserve"> </w:t>
      </w:r>
      <w:r w:rsidR="00620C45">
        <w:rPr>
          <w:rFonts w:ascii="Times New Roman" w:hAnsi="Times New Roman" w:cs="Times New Roman"/>
          <w:sz w:val="28"/>
          <w:szCs w:val="28"/>
        </w:rPr>
        <w:t xml:space="preserve">был </w:t>
      </w:r>
      <w:r w:rsidR="00E86D36" w:rsidRPr="00E86D36">
        <w:rPr>
          <w:rFonts w:ascii="Times New Roman" w:hAnsi="Times New Roman" w:cs="Times New Roman"/>
          <w:sz w:val="28"/>
          <w:szCs w:val="28"/>
        </w:rPr>
        <w:t>приостановлен прием заявлений и документов от членов товарищества и сторонних абонентов на выдачу технических условий технологического присоединения к газораспределительной сети садоводческого товарищества</w:t>
      </w:r>
      <w:r w:rsidR="00620C45">
        <w:rPr>
          <w:rFonts w:ascii="Times New Roman" w:hAnsi="Times New Roman" w:cs="Times New Roman"/>
          <w:sz w:val="28"/>
          <w:szCs w:val="28"/>
        </w:rPr>
        <w:t xml:space="preserve"> и</w:t>
      </w:r>
      <w:r w:rsidR="00E86D36" w:rsidRPr="00E86D36">
        <w:rPr>
          <w:rFonts w:ascii="Times New Roman" w:hAnsi="Times New Roman" w:cs="Times New Roman"/>
          <w:sz w:val="28"/>
          <w:szCs w:val="28"/>
        </w:rPr>
        <w:t xml:space="preserve"> </w:t>
      </w:r>
      <w:r w:rsidR="00620C45">
        <w:rPr>
          <w:rFonts w:ascii="Times New Roman" w:hAnsi="Times New Roman" w:cs="Times New Roman"/>
          <w:sz w:val="28"/>
          <w:szCs w:val="28"/>
        </w:rPr>
        <w:t xml:space="preserve">приостановлено </w:t>
      </w:r>
      <w:r w:rsidR="00E86D36" w:rsidRPr="00E86D36">
        <w:rPr>
          <w:rFonts w:ascii="Times New Roman" w:hAnsi="Times New Roman" w:cs="Times New Roman"/>
          <w:sz w:val="28"/>
          <w:szCs w:val="28"/>
        </w:rPr>
        <w:t>формирование платежных документов для оплаты взносов (пожертвований) в целевой «Газовый Фонд» товарищества</w:t>
      </w:r>
      <w:r w:rsidR="00620C45">
        <w:rPr>
          <w:rFonts w:ascii="Times New Roman" w:hAnsi="Times New Roman" w:cs="Times New Roman"/>
          <w:sz w:val="28"/>
          <w:szCs w:val="28"/>
        </w:rPr>
        <w:t>.</w:t>
      </w:r>
      <w:r w:rsidR="00E86D36" w:rsidRPr="00E86D36">
        <w:rPr>
          <w:rFonts w:ascii="Times New Roman" w:hAnsi="Times New Roman" w:cs="Times New Roman"/>
          <w:sz w:val="28"/>
          <w:szCs w:val="28"/>
        </w:rPr>
        <w:t xml:space="preserve"> </w:t>
      </w:r>
      <w:r w:rsidR="00620C45">
        <w:rPr>
          <w:rFonts w:ascii="Times New Roman" w:hAnsi="Times New Roman" w:cs="Times New Roman"/>
          <w:sz w:val="28"/>
          <w:szCs w:val="28"/>
        </w:rPr>
        <w:t>П</w:t>
      </w:r>
      <w:r w:rsidR="00E86D36" w:rsidRPr="00E86D36">
        <w:rPr>
          <w:rFonts w:ascii="Times New Roman" w:hAnsi="Times New Roman" w:cs="Times New Roman"/>
          <w:sz w:val="28"/>
          <w:szCs w:val="28"/>
        </w:rPr>
        <w:t>родолжено проведение расчет</w:t>
      </w:r>
      <w:r w:rsidR="00620C45">
        <w:rPr>
          <w:rFonts w:ascii="Times New Roman" w:hAnsi="Times New Roman" w:cs="Times New Roman"/>
          <w:sz w:val="28"/>
          <w:szCs w:val="28"/>
        </w:rPr>
        <w:t>ов</w:t>
      </w:r>
      <w:r w:rsidR="00E86D36" w:rsidRPr="00E86D36">
        <w:rPr>
          <w:rFonts w:ascii="Times New Roman" w:hAnsi="Times New Roman" w:cs="Times New Roman"/>
          <w:sz w:val="28"/>
          <w:szCs w:val="28"/>
        </w:rPr>
        <w:t xml:space="preserve"> с контрагентом – Филиалом АО «Газпром газораспределения г. Тверь» в г. Конаково, согласно условиям договора на техническое обслуживание газораспределительной сети и газового оборудования строго со сформированно</w:t>
      </w:r>
      <w:r w:rsidR="00620C45">
        <w:rPr>
          <w:rFonts w:ascii="Times New Roman" w:hAnsi="Times New Roman" w:cs="Times New Roman"/>
          <w:sz w:val="28"/>
          <w:szCs w:val="28"/>
        </w:rPr>
        <w:t>го</w:t>
      </w:r>
      <w:r w:rsidR="00E86D36" w:rsidRPr="00E86D36">
        <w:rPr>
          <w:rFonts w:ascii="Times New Roman" w:hAnsi="Times New Roman" w:cs="Times New Roman"/>
          <w:sz w:val="28"/>
          <w:szCs w:val="28"/>
        </w:rPr>
        <w:t xml:space="preserve"> </w:t>
      </w:r>
      <w:r w:rsidR="00620C45">
        <w:rPr>
          <w:rFonts w:ascii="Times New Roman" w:hAnsi="Times New Roman" w:cs="Times New Roman"/>
          <w:sz w:val="28"/>
          <w:szCs w:val="28"/>
        </w:rPr>
        <w:t>«Газового фонда»</w:t>
      </w:r>
      <w:r w:rsidR="00E86D36" w:rsidRPr="00E86D36">
        <w:rPr>
          <w:rFonts w:ascii="Times New Roman" w:hAnsi="Times New Roman" w:cs="Times New Roman"/>
          <w:sz w:val="28"/>
          <w:szCs w:val="28"/>
        </w:rPr>
        <w:t>.</w:t>
      </w:r>
    </w:p>
    <w:p w14:paraId="700D91DB" w14:textId="273B5B75" w:rsidR="00174D42" w:rsidRDefault="00D2287C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287C">
        <w:rPr>
          <w:rFonts w:ascii="Times New Roman" w:hAnsi="Times New Roman" w:cs="Times New Roman"/>
          <w:sz w:val="28"/>
          <w:szCs w:val="28"/>
        </w:rPr>
        <w:t>В связи с тем, что СНТ при строительстве газораспределительной сети и газового оборудования, а также выполнении мероприятий по модернизации газораспределительной сети (</w:t>
      </w:r>
      <w:proofErr w:type="spellStart"/>
      <w:r w:rsidRPr="00D2287C">
        <w:rPr>
          <w:rFonts w:ascii="Times New Roman" w:hAnsi="Times New Roman" w:cs="Times New Roman"/>
          <w:sz w:val="28"/>
          <w:szCs w:val="28"/>
        </w:rPr>
        <w:t>закольцовке</w:t>
      </w:r>
      <w:proofErr w:type="spellEnd"/>
      <w:r w:rsidRPr="00D2287C">
        <w:rPr>
          <w:rFonts w:ascii="Times New Roman" w:hAnsi="Times New Roman" w:cs="Times New Roman"/>
          <w:sz w:val="28"/>
          <w:szCs w:val="28"/>
        </w:rPr>
        <w:t>), проведении мероприятий по ежегодному техническому обслуживанию, проведению аварийных ремонтов и необходимых мероприятий по техническому диагностированию ШРП понесло и несет значительные финансовые расходы, подключение новых абонентов к газораспределительной сети основного абонента – СНТ «Лазурное» при наличии пропускной способности ГРС «</w:t>
      </w:r>
      <w:proofErr w:type="spellStart"/>
      <w:r w:rsidRPr="00D2287C">
        <w:rPr>
          <w:rFonts w:ascii="Times New Roman" w:hAnsi="Times New Roman" w:cs="Times New Roman"/>
          <w:sz w:val="28"/>
          <w:szCs w:val="28"/>
        </w:rPr>
        <w:t>Новозавидово</w:t>
      </w:r>
      <w:proofErr w:type="spellEnd"/>
      <w:proofErr w:type="gramEnd"/>
      <w:r w:rsidRPr="00D2287C">
        <w:rPr>
          <w:rFonts w:ascii="Times New Roman" w:hAnsi="Times New Roman" w:cs="Times New Roman"/>
          <w:sz w:val="28"/>
          <w:szCs w:val="28"/>
        </w:rPr>
        <w:t xml:space="preserve">» </w:t>
      </w:r>
      <w:r w:rsidRPr="00D2287C">
        <w:rPr>
          <w:rFonts w:ascii="Times New Roman" w:hAnsi="Times New Roman" w:cs="Times New Roman"/>
          <w:b/>
          <w:bCs/>
          <w:sz w:val="28"/>
          <w:szCs w:val="28"/>
        </w:rPr>
        <w:t>не может быть безвозмездным</w:t>
      </w:r>
      <w:r w:rsidRPr="00D2287C">
        <w:rPr>
          <w:rFonts w:ascii="Times New Roman" w:hAnsi="Times New Roman" w:cs="Times New Roman"/>
          <w:sz w:val="28"/>
          <w:szCs w:val="28"/>
        </w:rPr>
        <w:t>, так как нарушает права других собственников, которые ранее финансировали и вносили целевые взносы на реализацию строительства и модернизацию газораспределительной сети.</w:t>
      </w:r>
    </w:p>
    <w:p w14:paraId="7B63AB1E" w14:textId="5F49C3EB" w:rsidR="00D2287C" w:rsidRDefault="00D2287C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4D42">
        <w:rPr>
          <w:rFonts w:ascii="Times New Roman" w:hAnsi="Times New Roman" w:cs="Times New Roman"/>
          <w:sz w:val="28"/>
          <w:szCs w:val="28"/>
        </w:rPr>
        <w:t>Право гражданина на подключение к газораспределительной сети, находящейся в собственности товарищества не может быть истолковано, как позволяющее одному собственнику нарушать права других собственников, противопоставляя свой интерес интересам иных лиц.</w:t>
      </w:r>
    </w:p>
    <w:p w14:paraId="4E333A7E" w14:textId="2B306A1D" w:rsidR="00174D42" w:rsidRPr="00174D42" w:rsidRDefault="00174D42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4D42">
        <w:rPr>
          <w:rFonts w:ascii="Times New Roman" w:hAnsi="Times New Roman" w:cs="Times New Roman"/>
          <w:b/>
          <w:bCs/>
          <w:sz w:val="28"/>
          <w:szCs w:val="28"/>
        </w:rPr>
        <w:t>Все подключаемые абоненты к газораспределительной сети СНТ должны участвовать в затратах на строительство, модернизацию, ремонт и прочих работ газораспределительной сети и газового оборудования СНТ вне зависимости от периода присоединения.</w:t>
      </w:r>
    </w:p>
    <w:p w14:paraId="1E57DBA0" w14:textId="4BADA2C2" w:rsidR="00174D42" w:rsidRPr="00174D42" w:rsidRDefault="00174D42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9051B8" w14:textId="1FAEBEB1" w:rsidR="00174D42" w:rsidRPr="00174D42" w:rsidRDefault="00174D42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74D42">
        <w:rPr>
          <w:rFonts w:ascii="Times New Roman" w:hAnsi="Times New Roman" w:cs="Times New Roman"/>
          <w:sz w:val="28"/>
          <w:szCs w:val="28"/>
        </w:rPr>
        <w:t xml:space="preserve"> связи с вышеизложенными фактами Общим собранием членов товарищества должно быть принято решение и утвержден разовый целевой взнос в «Газовый Фонд» для новых абонентов, подключаемых к газораспределительной сети и газовому оборудованию СНТ «Лазурное» при наличии пропускной способности ГРС </w:t>
      </w:r>
      <w:proofErr w:type="spellStart"/>
      <w:r w:rsidRPr="00174D42">
        <w:rPr>
          <w:rFonts w:ascii="Times New Roman" w:hAnsi="Times New Roman" w:cs="Times New Roman"/>
          <w:sz w:val="28"/>
          <w:szCs w:val="28"/>
        </w:rPr>
        <w:t>Новозавидово</w:t>
      </w:r>
      <w:proofErr w:type="spellEnd"/>
      <w:r w:rsidRPr="00174D42">
        <w:rPr>
          <w:rFonts w:ascii="Times New Roman" w:hAnsi="Times New Roman" w:cs="Times New Roman"/>
          <w:sz w:val="28"/>
          <w:szCs w:val="28"/>
        </w:rPr>
        <w:t>.</w:t>
      </w:r>
    </w:p>
    <w:p w14:paraId="02243FB4" w14:textId="0DD65BBA" w:rsidR="00174D42" w:rsidRDefault="00174D42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D42">
        <w:rPr>
          <w:rFonts w:ascii="Times New Roman" w:hAnsi="Times New Roman" w:cs="Times New Roman"/>
          <w:sz w:val="28"/>
          <w:szCs w:val="28"/>
        </w:rPr>
        <w:lastRenderedPageBreak/>
        <w:t>Данное решение Общего собрания будет являться обязательным приложением к заявке на подключение (технологическое присоединение) к газораспределительной сети основного абонента.</w:t>
      </w:r>
    </w:p>
    <w:p w14:paraId="57B7767A" w14:textId="77777777" w:rsidR="00174D42" w:rsidRPr="00174D42" w:rsidRDefault="00174D42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BBEE9A" w14:textId="079B0C7D" w:rsidR="00FC7013" w:rsidRDefault="00174D42" w:rsidP="0017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4D42">
        <w:rPr>
          <w:rFonts w:ascii="Times New Roman" w:hAnsi="Times New Roman" w:cs="Times New Roman"/>
          <w:sz w:val="28"/>
          <w:szCs w:val="28"/>
        </w:rPr>
        <w:t xml:space="preserve">С учетом текущего курса доллара США к рублю (на 30.05.2026 года – 71,0224 руб.) и ранее установленного целевого взноса, разовый целевой взнос в «Газовый Фонд» для новых абонентов, подключаемых к газораспределительной сети СНТ «Лазурное» при наличии пропускной способности ГРС </w:t>
      </w:r>
      <w:proofErr w:type="spellStart"/>
      <w:r w:rsidRPr="00174D42">
        <w:rPr>
          <w:rFonts w:ascii="Times New Roman" w:hAnsi="Times New Roman" w:cs="Times New Roman"/>
          <w:sz w:val="28"/>
          <w:szCs w:val="28"/>
        </w:rPr>
        <w:t>Новозавидово</w:t>
      </w:r>
      <w:proofErr w:type="spellEnd"/>
      <w:r w:rsidRPr="00174D42">
        <w:rPr>
          <w:rFonts w:ascii="Times New Roman" w:hAnsi="Times New Roman" w:cs="Times New Roman"/>
          <w:sz w:val="28"/>
          <w:szCs w:val="28"/>
        </w:rPr>
        <w:t xml:space="preserve"> составит 71</w:t>
      </w:r>
      <w:r w:rsidR="003B784E">
        <w:rPr>
          <w:rFonts w:ascii="Times New Roman" w:hAnsi="Times New Roman" w:cs="Times New Roman"/>
          <w:sz w:val="28"/>
          <w:szCs w:val="28"/>
        </w:rPr>
        <w:t> </w:t>
      </w:r>
      <w:r w:rsidRPr="00174D42">
        <w:rPr>
          <w:rFonts w:ascii="Times New Roman" w:hAnsi="Times New Roman" w:cs="Times New Roman"/>
          <w:sz w:val="28"/>
          <w:szCs w:val="28"/>
        </w:rPr>
        <w:t>000 рублей, который может расходоваться строго на цели, указанные в Положении о целевых взносах и добровольных пожертвованиях в «ГАЗОВЫЙ</w:t>
      </w:r>
      <w:proofErr w:type="gramEnd"/>
      <w:r w:rsidRPr="00174D42">
        <w:rPr>
          <w:rFonts w:ascii="Times New Roman" w:hAnsi="Times New Roman" w:cs="Times New Roman"/>
          <w:sz w:val="28"/>
          <w:szCs w:val="28"/>
        </w:rPr>
        <w:t xml:space="preserve"> ФОНД» СНТ «Лазурное».</w:t>
      </w:r>
    </w:p>
    <w:p w14:paraId="6AC2CD9B" w14:textId="0FD65857" w:rsidR="009E1CA7" w:rsidRDefault="009E1CA7" w:rsidP="00FC701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D77272F" w14:textId="77777777" w:rsidR="00884614" w:rsidRDefault="00884614" w:rsidP="008846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27092C" w14:textId="77777777" w:rsidR="00884614" w:rsidRDefault="00884614" w:rsidP="008846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97B853" w14:textId="77777777" w:rsidR="00884614" w:rsidRPr="00884614" w:rsidRDefault="00884614" w:rsidP="008846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614"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884614">
        <w:rPr>
          <w:rFonts w:ascii="Times New Roman" w:hAnsi="Times New Roman" w:cs="Times New Roman"/>
          <w:b/>
          <w:sz w:val="28"/>
          <w:szCs w:val="28"/>
        </w:rPr>
        <w:tab/>
      </w:r>
      <w:r w:rsidRPr="00884614">
        <w:rPr>
          <w:rFonts w:ascii="Times New Roman" w:hAnsi="Times New Roman" w:cs="Times New Roman"/>
          <w:b/>
          <w:sz w:val="28"/>
          <w:szCs w:val="28"/>
        </w:rPr>
        <w:tab/>
      </w:r>
      <w:r w:rsidRPr="00884614">
        <w:rPr>
          <w:rFonts w:ascii="Times New Roman" w:hAnsi="Times New Roman" w:cs="Times New Roman"/>
          <w:b/>
          <w:sz w:val="28"/>
          <w:szCs w:val="28"/>
        </w:rPr>
        <w:tab/>
      </w:r>
      <w:r w:rsidRPr="00884614">
        <w:rPr>
          <w:rFonts w:ascii="Times New Roman" w:hAnsi="Times New Roman" w:cs="Times New Roman"/>
          <w:b/>
          <w:sz w:val="28"/>
          <w:szCs w:val="28"/>
        </w:rPr>
        <w:tab/>
      </w:r>
      <w:r w:rsidRPr="00884614">
        <w:rPr>
          <w:rFonts w:ascii="Times New Roman" w:hAnsi="Times New Roman" w:cs="Times New Roman"/>
          <w:b/>
          <w:sz w:val="28"/>
          <w:szCs w:val="28"/>
        </w:rPr>
        <w:tab/>
      </w:r>
      <w:r w:rsidRPr="00884614">
        <w:rPr>
          <w:rFonts w:ascii="Times New Roman" w:hAnsi="Times New Roman" w:cs="Times New Roman"/>
          <w:b/>
          <w:sz w:val="28"/>
          <w:szCs w:val="28"/>
        </w:rPr>
        <w:tab/>
      </w:r>
      <w:r w:rsidRPr="00884614">
        <w:rPr>
          <w:rFonts w:ascii="Times New Roman" w:hAnsi="Times New Roman" w:cs="Times New Roman"/>
          <w:b/>
          <w:sz w:val="28"/>
          <w:szCs w:val="28"/>
        </w:rPr>
        <w:tab/>
      </w:r>
      <w:r w:rsidRPr="00884614">
        <w:rPr>
          <w:rFonts w:ascii="Times New Roman" w:hAnsi="Times New Roman" w:cs="Times New Roman"/>
          <w:b/>
          <w:sz w:val="28"/>
          <w:szCs w:val="28"/>
        </w:rPr>
        <w:tab/>
        <w:t>М.Л. Степанова</w:t>
      </w:r>
    </w:p>
    <w:p w14:paraId="02870BBE" w14:textId="77777777" w:rsidR="00FC191C" w:rsidRPr="00E86D36" w:rsidRDefault="00FC191C" w:rsidP="0028618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C191C" w:rsidRPr="00E86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D1AF5"/>
    <w:multiLevelType w:val="hybridMultilevel"/>
    <w:tmpl w:val="B888B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C3DF1"/>
    <w:multiLevelType w:val="hybridMultilevel"/>
    <w:tmpl w:val="C1FA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00E6331"/>
    <w:multiLevelType w:val="multilevel"/>
    <w:tmpl w:val="9EDCFC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F8"/>
    <w:rsid w:val="000177A8"/>
    <w:rsid w:val="000363D9"/>
    <w:rsid w:val="00051325"/>
    <w:rsid w:val="00057282"/>
    <w:rsid w:val="00094384"/>
    <w:rsid w:val="000A1835"/>
    <w:rsid w:val="000A3457"/>
    <w:rsid w:val="000C4F09"/>
    <w:rsid w:val="000D71A7"/>
    <w:rsid w:val="000E5EB1"/>
    <w:rsid w:val="000F271E"/>
    <w:rsid w:val="00103D7D"/>
    <w:rsid w:val="00110B15"/>
    <w:rsid w:val="00121A6A"/>
    <w:rsid w:val="00131D30"/>
    <w:rsid w:val="00157A81"/>
    <w:rsid w:val="00171329"/>
    <w:rsid w:val="00174D42"/>
    <w:rsid w:val="0018594F"/>
    <w:rsid w:val="001A02BF"/>
    <w:rsid w:val="001B5291"/>
    <w:rsid w:val="001C77A5"/>
    <w:rsid w:val="001D2829"/>
    <w:rsid w:val="001D582C"/>
    <w:rsid w:val="001D6D2F"/>
    <w:rsid w:val="001E273A"/>
    <w:rsid w:val="001E448D"/>
    <w:rsid w:val="001F5FAB"/>
    <w:rsid w:val="00202DEB"/>
    <w:rsid w:val="00213974"/>
    <w:rsid w:val="00213A7F"/>
    <w:rsid w:val="00232CB7"/>
    <w:rsid w:val="002356C0"/>
    <w:rsid w:val="002758EA"/>
    <w:rsid w:val="00286180"/>
    <w:rsid w:val="00287374"/>
    <w:rsid w:val="00287719"/>
    <w:rsid w:val="002A2922"/>
    <w:rsid w:val="002C6139"/>
    <w:rsid w:val="002E4697"/>
    <w:rsid w:val="002F30DE"/>
    <w:rsid w:val="002F41AF"/>
    <w:rsid w:val="0030391F"/>
    <w:rsid w:val="00312F76"/>
    <w:rsid w:val="00323C55"/>
    <w:rsid w:val="0035609D"/>
    <w:rsid w:val="00362E1D"/>
    <w:rsid w:val="00364671"/>
    <w:rsid w:val="003666EE"/>
    <w:rsid w:val="00372072"/>
    <w:rsid w:val="00373CE6"/>
    <w:rsid w:val="003756BC"/>
    <w:rsid w:val="003834E0"/>
    <w:rsid w:val="00397D3A"/>
    <w:rsid w:val="003A6782"/>
    <w:rsid w:val="003B3EFD"/>
    <w:rsid w:val="003B784E"/>
    <w:rsid w:val="003D22EF"/>
    <w:rsid w:val="003F456B"/>
    <w:rsid w:val="004107EF"/>
    <w:rsid w:val="004343C6"/>
    <w:rsid w:val="00435BCD"/>
    <w:rsid w:val="0046206B"/>
    <w:rsid w:val="0046370C"/>
    <w:rsid w:val="00472C12"/>
    <w:rsid w:val="0047415A"/>
    <w:rsid w:val="00477CE5"/>
    <w:rsid w:val="004B2A31"/>
    <w:rsid w:val="004D25A3"/>
    <w:rsid w:val="004D395A"/>
    <w:rsid w:val="004F5FE8"/>
    <w:rsid w:val="005170CC"/>
    <w:rsid w:val="005338D0"/>
    <w:rsid w:val="00544A02"/>
    <w:rsid w:val="00556C31"/>
    <w:rsid w:val="00560240"/>
    <w:rsid w:val="00561653"/>
    <w:rsid w:val="00570276"/>
    <w:rsid w:val="0058715B"/>
    <w:rsid w:val="00597F50"/>
    <w:rsid w:val="005A2139"/>
    <w:rsid w:val="005C0057"/>
    <w:rsid w:val="005D16AC"/>
    <w:rsid w:val="005D5C57"/>
    <w:rsid w:val="005E5327"/>
    <w:rsid w:val="005E56D2"/>
    <w:rsid w:val="005E6045"/>
    <w:rsid w:val="00611387"/>
    <w:rsid w:val="00620C45"/>
    <w:rsid w:val="0062196E"/>
    <w:rsid w:val="00632FC0"/>
    <w:rsid w:val="006354CD"/>
    <w:rsid w:val="006373AC"/>
    <w:rsid w:val="006375E6"/>
    <w:rsid w:val="00664CC4"/>
    <w:rsid w:val="0067241B"/>
    <w:rsid w:val="0067513F"/>
    <w:rsid w:val="00680215"/>
    <w:rsid w:val="00694DA8"/>
    <w:rsid w:val="006A553F"/>
    <w:rsid w:val="006B1AE6"/>
    <w:rsid w:val="006B34EC"/>
    <w:rsid w:val="006D73B0"/>
    <w:rsid w:val="006E2134"/>
    <w:rsid w:val="007078ED"/>
    <w:rsid w:val="00726763"/>
    <w:rsid w:val="007378EF"/>
    <w:rsid w:val="00737F7A"/>
    <w:rsid w:val="00744DEA"/>
    <w:rsid w:val="00751AC2"/>
    <w:rsid w:val="007530CD"/>
    <w:rsid w:val="0075413D"/>
    <w:rsid w:val="007A1D1B"/>
    <w:rsid w:val="007B78B9"/>
    <w:rsid w:val="007C27DF"/>
    <w:rsid w:val="007D4EAD"/>
    <w:rsid w:val="007E20F8"/>
    <w:rsid w:val="007F4ED0"/>
    <w:rsid w:val="00810EFD"/>
    <w:rsid w:val="00811085"/>
    <w:rsid w:val="00811A2D"/>
    <w:rsid w:val="008644CA"/>
    <w:rsid w:val="00864D28"/>
    <w:rsid w:val="00873892"/>
    <w:rsid w:val="00884614"/>
    <w:rsid w:val="008904B2"/>
    <w:rsid w:val="00893B64"/>
    <w:rsid w:val="008D129B"/>
    <w:rsid w:val="008D3297"/>
    <w:rsid w:val="008E4548"/>
    <w:rsid w:val="008F3D7C"/>
    <w:rsid w:val="0090495E"/>
    <w:rsid w:val="00922428"/>
    <w:rsid w:val="00927795"/>
    <w:rsid w:val="009433EE"/>
    <w:rsid w:val="00970B0E"/>
    <w:rsid w:val="00973369"/>
    <w:rsid w:val="00976B2F"/>
    <w:rsid w:val="00990EA0"/>
    <w:rsid w:val="009A7890"/>
    <w:rsid w:val="009B4272"/>
    <w:rsid w:val="009D1C32"/>
    <w:rsid w:val="009D48E2"/>
    <w:rsid w:val="009E1CA7"/>
    <w:rsid w:val="009E2051"/>
    <w:rsid w:val="009E43F9"/>
    <w:rsid w:val="009E5355"/>
    <w:rsid w:val="009F5342"/>
    <w:rsid w:val="00A10C1F"/>
    <w:rsid w:val="00A11E3C"/>
    <w:rsid w:val="00A37171"/>
    <w:rsid w:val="00A47A5A"/>
    <w:rsid w:val="00AA3E8D"/>
    <w:rsid w:val="00AC6225"/>
    <w:rsid w:val="00AD0C4A"/>
    <w:rsid w:val="00AD25BA"/>
    <w:rsid w:val="00AE1604"/>
    <w:rsid w:val="00B000DD"/>
    <w:rsid w:val="00B00909"/>
    <w:rsid w:val="00B22E43"/>
    <w:rsid w:val="00B33F38"/>
    <w:rsid w:val="00B36C3B"/>
    <w:rsid w:val="00B53665"/>
    <w:rsid w:val="00B70649"/>
    <w:rsid w:val="00B71382"/>
    <w:rsid w:val="00B84860"/>
    <w:rsid w:val="00B97435"/>
    <w:rsid w:val="00BA11D2"/>
    <w:rsid w:val="00BA3505"/>
    <w:rsid w:val="00BA56B4"/>
    <w:rsid w:val="00BA7694"/>
    <w:rsid w:val="00BB7088"/>
    <w:rsid w:val="00BC09CC"/>
    <w:rsid w:val="00BD7F06"/>
    <w:rsid w:val="00BF1FE3"/>
    <w:rsid w:val="00BF607D"/>
    <w:rsid w:val="00BF6791"/>
    <w:rsid w:val="00BF7E8C"/>
    <w:rsid w:val="00C10509"/>
    <w:rsid w:val="00C10F88"/>
    <w:rsid w:val="00C11F94"/>
    <w:rsid w:val="00C40AE0"/>
    <w:rsid w:val="00C457B0"/>
    <w:rsid w:val="00C55DC6"/>
    <w:rsid w:val="00C570DF"/>
    <w:rsid w:val="00C604A9"/>
    <w:rsid w:val="00C6158E"/>
    <w:rsid w:val="00C615B5"/>
    <w:rsid w:val="00C6184E"/>
    <w:rsid w:val="00C63622"/>
    <w:rsid w:val="00C7201C"/>
    <w:rsid w:val="00C92172"/>
    <w:rsid w:val="00C937D0"/>
    <w:rsid w:val="00C9426C"/>
    <w:rsid w:val="00CA10CF"/>
    <w:rsid w:val="00CA1D47"/>
    <w:rsid w:val="00CA669C"/>
    <w:rsid w:val="00CA7472"/>
    <w:rsid w:val="00CB5481"/>
    <w:rsid w:val="00CD223C"/>
    <w:rsid w:val="00CD3C65"/>
    <w:rsid w:val="00CE317F"/>
    <w:rsid w:val="00D2287C"/>
    <w:rsid w:val="00D34308"/>
    <w:rsid w:val="00D52696"/>
    <w:rsid w:val="00D54597"/>
    <w:rsid w:val="00D66BE3"/>
    <w:rsid w:val="00D96911"/>
    <w:rsid w:val="00DB04CB"/>
    <w:rsid w:val="00DE5FDD"/>
    <w:rsid w:val="00E001D4"/>
    <w:rsid w:val="00E16525"/>
    <w:rsid w:val="00E70346"/>
    <w:rsid w:val="00E720E6"/>
    <w:rsid w:val="00E72AAA"/>
    <w:rsid w:val="00E82E1A"/>
    <w:rsid w:val="00E86D36"/>
    <w:rsid w:val="00EA20EF"/>
    <w:rsid w:val="00EA3F91"/>
    <w:rsid w:val="00EC4C13"/>
    <w:rsid w:val="00EE2BFF"/>
    <w:rsid w:val="00F071DD"/>
    <w:rsid w:val="00F125C5"/>
    <w:rsid w:val="00F32278"/>
    <w:rsid w:val="00F36BE6"/>
    <w:rsid w:val="00F37984"/>
    <w:rsid w:val="00F464A8"/>
    <w:rsid w:val="00F65C00"/>
    <w:rsid w:val="00F67CA7"/>
    <w:rsid w:val="00F71664"/>
    <w:rsid w:val="00F82F34"/>
    <w:rsid w:val="00FB53F5"/>
    <w:rsid w:val="00FC191C"/>
    <w:rsid w:val="00FC7013"/>
    <w:rsid w:val="00FD1F74"/>
    <w:rsid w:val="00FD368A"/>
    <w:rsid w:val="00FD7506"/>
    <w:rsid w:val="00FE313E"/>
    <w:rsid w:val="00FE4DFE"/>
    <w:rsid w:val="00FE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CDC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0F8"/>
    <w:pPr>
      <w:ind w:left="720"/>
      <w:contextualSpacing/>
    </w:pPr>
  </w:style>
  <w:style w:type="table" w:styleId="a4">
    <w:name w:val="Table Grid"/>
    <w:basedOn w:val="a1"/>
    <w:uiPriority w:val="59"/>
    <w:rsid w:val="00D96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E86D36"/>
    <w:rPr>
      <w:b/>
      <w:bCs/>
    </w:rPr>
  </w:style>
  <w:style w:type="character" w:customStyle="1" w:styleId="t286pc">
    <w:name w:val="t286pc"/>
    <w:basedOn w:val="a0"/>
    <w:rsid w:val="00E86D36"/>
  </w:style>
  <w:style w:type="paragraph" w:customStyle="1" w:styleId="s1">
    <w:name w:val="s_1"/>
    <w:basedOn w:val="a"/>
    <w:rsid w:val="009E1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0F8"/>
    <w:pPr>
      <w:ind w:left="720"/>
      <w:contextualSpacing/>
    </w:pPr>
  </w:style>
  <w:style w:type="table" w:styleId="a4">
    <w:name w:val="Table Grid"/>
    <w:basedOn w:val="a1"/>
    <w:uiPriority w:val="59"/>
    <w:rsid w:val="00D96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E86D36"/>
    <w:rPr>
      <w:b/>
      <w:bCs/>
    </w:rPr>
  </w:style>
  <w:style w:type="character" w:customStyle="1" w:styleId="t286pc">
    <w:name w:val="t286pc"/>
    <w:basedOn w:val="a0"/>
    <w:rsid w:val="00E86D36"/>
  </w:style>
  <w:style w:type="paragraph" w:customStyle="1" w:styleId="s1">
    <w:name w:val="s_1"/>
    <w:basedOn w:val="a"/>
    <w:rsid w:val="009E1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9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862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0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Степанов</dc:creator>
  <cp:lastModifiedBy>Артем Степанов</cp:lastModifiedBy>
  <cp:revision>2</cp:revision>
  <dcterms:created xsi:type="dcterms:W3CDTF">2026-06-02T09:11:00Z</dcterms:created>
  <dcterms:modified xsi:type="dcterms:W3CDTF">2026-06-02T09:11:00Z</dcterms:modified>
</cp:coreProperties>
</file>